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674" w:rsidRPr="008F5674" w:rsidRDefault="008F5674" w:rsidP="008F567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F5674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Консультация для родителей </w:t>
      </w:r>
    </w:p>
    <w:p w:rsidR="008F5674" w:rsidRPr="008F5674" w:rsidRDefault="008F5674" w:rsidP="008F567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F5674">
        <w:rPr>
          <w:rFonts w:ascii="Times New Roman" w:hAnsi="Times New Roman" w:cs="Times New Roman"/>
          <w:b/>
          <w:color w:val="FF0000"/>
          <w:sz w:val="40"/>
          <w:szCs w:val="40"/>
        </w:rPr>
        <w:t>«Развитие эмоционального интеллекта у детей дошкольного возраста»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Каждый </w:t>
      </w:r>
      <w:r w:rsidRPr="008F5674">
        <w:rPr>
          <w:rFonts w:ascii="Times New Roman" w:hAnsi="Times New Roman" w:cs="Times New Roman"/>
          <w:bCs/>
          <w:sz w:val="28"/>
          <w:szCs w:val="28"/>
        </w:rPr>
        <w:t>родитель</w:t>
      </w:r>
      <w:r w:rsidRPr="008F5674">
        <w:rPr>
          <w:rFonts w:ascii="Times New Roman" w:hAnsi="Times New Roman" w:cs="Times New Roman"/>
          <w:sz w:val="28"/>
          <w:szCs w:val="28"/>
        </w:rPr>
        <w:t> мечтает видеть своего ребенка успешным и счастливым. В основе всего этого лежит одна из главных задач </w:t>
      </w:r>
      <w:r w:rsidRPr="008F5674">
        <w:rPr>
          <w:rFonts w:ascii="Times New Roman" w:hAnsi="Times New Roman" w:cs="Times New Roman"/>
          <w:bCs/>
          <w:sz w:val="28"/>
          <w:szCs w:val="28"/>
        </w:rPr>
        <w:t>родителей-развитие эмоционального интеллекта детей</w:t>
      </w:r>
      <w:r w:rsidRPr="008F5674">
        <w:rPr>
          <w:rFonts w:ascii="Times New Roman" w:hAnsi="Times New Roman" w:cs="Times New Roman"/>
          <w:sz w:val="28"/>
          <w:szCs w:val="28"/>
        </w:rPr>
        <w:t>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8F5674">
        <w:rPr>
          <w:rFonts w:ascii="Times New Roman" w:hAnsi="Times New Roman" w:cs="Times New Roman"/>
          <w:color w:val="0070C0"/>
          <w:sz w:val="28"/>
          <w:szCs w:val="28"/>
          <w:u w:val="single"/>
        </w:rPr>
        <w:t>Для начала давайте разберемся для чего нужно </w:t>
      </w:r>
      <w:r w:rsidRPr="008F5674">
        <w:rPr>
          <w:rFonts w:ascii="Times New Roman" w:hAnsi="Times New Roman" w:cs="Times New Roman"/>
          <w:bCs/>
          <w:color w:val="0070C0"/>
          <w:sz w:val="28"/>
          <w:szCs w:val="28"/>
          <w:u w:val="single"/>
        </w:rPr>
        <w:t xml:space="preserve">развивать эмоциональный </w:t>
      </w:r>
      <w:proofErr w:type="gramStart"/>
      <w:r w:rsidRPr="008F5674">
        <w:rPr>
          <w:rFonts w:ascii="Times New Roman" w:hAnsi="Times New Roman" w:cs="Times New Roman"/>
          <w:bCs/>
          <w:color w:val="0070C0"/>
          <w:sz w:val="28"/>
          <w:szCs w:val="28"/>
          <w:u w:val="single"/>
        </w:rPr>
        <w:t>интеллект</w:t>
      </w:r>
      <w:r w:rsidRPr="008F5674">
        <w:rPr>
          <w:rFonts w:ascii="Times New Roman" w:hAnsi="Times New Roman" w:cs="Times New Roman"/>
          <w:color w:val="0070C0"/>
          <w:sz w:val="28"/>
          <w:szCs w:val="28"/>
          <w:u w:val="single"/>
        </w:rPr>
        <w:t> :</w:t>
      </w:r>
      <w:proofErr w:type="gramEnd"/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1. Ребёнок учится выражать и объяснять даже такие сложные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8F5674">
        <w:rPr>
          <w:rFonts w:ascii="Times New Roman" w:hAnsi="Times New Roman" w:cs="Times New Roman"/>
          <w:sz w:val="28"/>
          <w:szCs w:val="28"/>
        </w:rPr>
        <w:t>, как стыд, гнев, удивление или восхищение.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2. Своевременная работа с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эмоциональным интеллектом</w:t>
      </w:r>
      <w:r w:rsidRPr="008F5674">
        <w:rPr>
          <w:rFonts w:ascii="Times New Roman" w:hAnsi="Times New Roman" w:cs="Times New Roman"/>
          <w:sz w:val="28"/>
          <w:szCs w:val="28"/>
        </w:rPr>
        <w:t> ребёнка помогает выявить возможные психологические и неврологические проблемы. Во взрослой жизни человек с высоким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эмоциональным интеллектом</w:t>
      </w:r>
      <w:r w:rsidRPr="008F5674">
        <w:rPr>
          <w:rFonts w:ascii="Times New Roman" w:hAnsi="Times New Roman" w:cs="Times New Roman"/>
          <w:sz w:val="28"/>
          <w:szCs w:val="28"/>
        </w:rPr>
        <w:t> испытывает меньше трудностей на работе, имеет высокую стрессоустойчивость и психологическую гибкость.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3. У ребёнка не возникает проблем в общении со сверстниками, т. к. он понимает их состояние даже в момент конфликта, может сопереживать и проявлять </w:t>
      </w:r>
      <w:hyperlink r:id="rId4" w:tooltip="Социализация. Социально-личностное и коммуникативное развитие" w:history="1">
        <w:r w:rsidRPr="008F5674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социальную чуткость</w:t>
        </w:r>
      </w:hyperlink>
      <w:r w:rsidRPr="008F5674">
        <w:rPr>
          <w:rFonts w:ascii="Times New Roman" w:hAnsi="Times New Roman" w:cs="Times New Roman"/>
          <w:sz w:val="28"/>
          <w:szCs w:val="28"/>
        </w:rPr>
        <w:t>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4. 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Эмоциональный интеллект</w:t>
      </w:r>
      <w:r w:rsidRPr="008F5674">
        <w:rPr>
          <w:rFonts w:ascii="Times New Roman" w:hAnsi="Times New Roman" w:cs="Times New Roman"/>
          <w:sz w:val="28"/>
          <w:szCs w:val="28"/>
        </w:rPr>
        <w:t> помогает не только найти друзей, но и держаться подальше от недоброжелателей. Анализируя чужие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8F5674">
        <w:rPr>
          <w:rFonts w:ascii="Times New Roman" w:hAnsi="Times New Roman" w:cs="Times New Roman"/>
          <w:sz w:val="28"/>
          <w:szCs w:val="28"/>
        </w:rPr>
        <w:t>, ребёнок осознаёт намерения и мотивацию других людей. Следовательно, дети с высоким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эмоциональным интеллектом</w:t>
      </w:r>
      <w:r w:rsidRPr="008F5674">
        <w:rPr>
          <w:rFonts w:ascii="Times New Roman" w:hAnsi="Times New Roman" w:cs="Times New Roman"/>
          <w:sz w:val="28"/>
          <w:szCs w:val="28"/>
        </w:rPr>
        <w:t> обходят стороной плохие компании.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8F5674">
        <w:rPr>
          <w:rFonts w:ascii="Times New Roman" w:hAnsi="Times New Roman" w:cs="Times New Roman"/>
          <w:color w:val="0070C0"/>
          <w:sz w:val="28"/>
          <w:szCs w:val="28"/>
          <w:u w:val="single"/>
        </w:rPr>
        <w:t>Признаки низкого </w:t>
      </w:r>
      <w:r w:rsidRPr="008F5674">
        <w:rPr>
          <w:rFonts w:ascii="Times New Roman" w:hAnsi="Times New Roman" w:cs="Times New Roman"/>
          <w:bCs/>
          <w:color w:val="0070C0"/>
          <w:sz w:val="28"/>
          <w:szCs w:val="28"/>
          <w:u w:val="single"/>
        </w:rPr>
        <w:t xml:space="preserve">эмоционального </w:t>
      </w:r>
      <w:proofErr w:type="gramStart"/>
      <w:r w:rsidRPr="008F5674">
        <w:rPr>
          <w:rFonts w:ascii="Times New Roman" w:hAnsi="Times New Roman" w:cs="Times New Roman"/>
          <w:bCs/>
          <w:color w:val="0070C0"/>
          <w:sz w:val="28"/>
          <w:szCs w:val="28"/>
          <w:u w:val="single"/>
        </w:rPr>
        <w:t>интеллекта</w:t>
      </w:r>
      <w:r w:rsidRPr="008F5674">
        <w:rPr>
          <w:rFonts w:ascii="Times New Roman" w:hAnsi="Times New Roman" w:cs="Times New Roman"/>
          <w:color w:val="0070C0"/>
          <w:sz w:val="28"/>
          <w:szCs w:val="28"/>
          <w:u w:val="single"/>
        </w:rPr>
        <w:t> :</w:t>
      </w:r>
      <w:proofErr w:type="gramEnd"/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 Частые капризы и истерики;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 Неспособность воспринимать критику в свой адрес;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 Отсутствие сочувствия даже при сильной физической боли и явном расстройстве собеседника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(или персонажа в книге/фильме)</w:t>
      </w:r>
      <w:r w:rsidRPr="008F5674">
        <w:rPr>
          <w:rFonts w:ascii="Times New Roman" w:hAnsi="Times New Roman" w:cs="Times New Roman"/>
          <w:sz w:val="28"/>
          <w:szCs w:val="28"/>
        </w:rPr>
        <w:t>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 Сильная подверженность чужому мнению;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 Низкая концентрация внимания;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 Неумение ответить на вопрос, что чувствуешь в тот или иной момент;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lastRenderedPageBreak/>
        <w:t>• Постоянное перекладывание ответственности за происходящее на других людей или обстоятельства;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 Избегание разговоров об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эмоциях</w:t>
      </w:r>
      <w:r w:rsidRPr="008F5674">
        <w:rPr>
          <w:rFonts w:ascii="Times New Roman" w:hAnsi="Times New Roman" w:cs="Times New Roman"/>
          <w:sz w:val="28"/>
          <w:szCs w:val="28"/>
        </w:rPr>
        <w:t> и конфликтных ситуациях;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 Проявление агрессии в спорах и ссорах, частые переходы на личности, использование оскорблений и унижений;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• </w:t>
      </w:r>
      <w:r w:rsidRPr="008F5674">
        <w:rPr>
          <w:rFonts w:ascii="Times New Roman" w:hAnsi="Times New Roman" w:cs="Times New Roman"/>
          <w:sz w:val="28"/>
          <w:szCs w:val="28"/>
          <w:u w:val="single"/>
        </w:rPr>
        <w:t>Высокая тревожность и драматизация событий</w:t>
      </w:r>
      <w:r w:rsidRPr="008F5674">
        <w:rPr>
          <w:rFonts w:ascii="Times New Roman" w:hAnsi="Times New Roman" w:cs="Times New Roman"/>
          <w:sz w:val="28"/>
          <w:szCs w:val="28"/>
        </w:rPr>
        <w:t>: небольшие неудачи воспринимаются как трагедии.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8F5674">
        <w:rPr>
          <w:rFonts w:ascii="Times New Roman" w:hAnsi="Times New Roman" w:cs="Times New Roman"/>
          <w:color w:val="0070C0"/>
          <w:sz w:val="28"/>
          <w:szCs w:val="28"/>
          <w:u w:val="single"/>
        </w:rPr>
        <w:t>Как мы можем помочь ребенку в </w:t>
      </w:r>
      <w:r w:rsidRPr="008F5674">
        <w:rPr>
          <w:rFonts w:ascii="Times New Roman" w:hAnsi="Times New Roman" w:cs="Times New Roman"/>
          <w:bCs/>
          <w:color w:val="0070C0"/>
          <w:sz w:val="28"/>
          <w:szCs w:val="28"/>
          <w:u w:val="single"/>
        </w:rPr>
        <w:t>развитии эмоционального интеллекта</w:t>
      </w:r>
      <w:r w:rsidRPr="008F5674">
        <w:rPr>
          <w:rFonts w:ascii="Times New Roman" w:hAnsi="Times New Roman" w:cs="Times New Roman"/>
          <w:color w:val="0070C0"/>
          <w:sz w:val="28"/>
          <w:szCs w:val="28"/>
          <w:u w:val="single"/>
        </w:rPr>
        <w:t>?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1. Помогайте ребёнку определить собственные чувства.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2. Говорите о своих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эмоциях</w:t>
      </w:r>
      <w:r w:rsidRPr="008F5674">
        <w:rPr>
          <w:rFonts w:ascii="Times New Roman" w:hAnsi="Times New Roman" w:cs="Times New Roman"/>
          <w:sz w:val="28"/>
          <w:szCs w:val="28"/>
        </w:rPr>
        <w:t>. В целом, психологи не советуют скрывать от ребёнка свои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8F5674">
        <w:rPr>
          <w:rFonts w:ascii="Times New Roman" w:hAnsi="Times New Roman" w:cs="Times New Roman"/>
          <w:sz w:val="28"/>
          <w:szCs w:val="28"/>
        </w:rPr>
        <w:t>, даже если они его не касаются. Проговаривайте вслух, что устали на работе, разозлились на начальника и т. д. Когда вам сложно объяснять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8F5674">
        <w:rPr>
          <w:rFonts w:ascii="Times New Roman" w:hAnsi="Times New Roman" w:cs="Times New Roman"/>
          <w:sz w:val="28"/>
          <w:szCs w:val="28"/>
        </w:rPr>
        <w:t> на собственном примере, используйте игрушки ребёнка. Показывайте, как плюшевые медведи и зайцы радуются или переживают, обсуждайте, что они чувствуют. Ещё один вариант – рисовать явления природы или же лепить знакомых героев сказок и мультиков и наделять их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эмоциями в процессе</w:t>
      </w:r>
      <w:r w:rsidRPr="008F5674">
        <w:rPr>
          <w:rFonts w:ascii="Times New Roman" w:hAnsi="Times New Roman" w:cs="Times New Roman"/>
          <w:sz w:val="28"/>
          <w:szCs w:val="28"/>
        </w:rPr>
        <w:t>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3. Не обесценивайте и не подавляйте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8F5674">
        <w:rPr>
          <w:rFonts w:ascii="Times New Roman" w:hAnsi="Times New Roman" w:cs="Times New Roman"/>
          <w:sz w:val="28"/>
          <w:szCs w:val="28"/>
        </w:rPr>
        <w:t>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4. Не игнорировать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8F5674">
        <w:rPr>
          <w:rFonts w:ascii="Times New Roman" w:hAnsi="Times New Roman" w:cs="Times New Roman"/>
          <w:sz w:val="28"/>
          <w:szCs w:val="28"/>
        </w:rPr>
        <w:t>, не критиковать за них и не наказывать – это первые шаги в правильном воспитании. Однако не менее важно не только сопереживать, но и предлагать какие-то выходы из ситуации. Прежде всего, надо подтолкнуть ребёнка к пониманию, почему именно возникла та или иная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эмоция </w:t>
      </w:r>
      <w:r w:rsidRPr="008F5674">
        <w:rPr>
          <w:rFonts w:ascii="Times New Roman" w:hAnsi="Times New Roman" w:cs="Times New Roman"/>
          <w:sz w:val="28"/>
          <w:szCs w:val="28"/>
        </w:rPr>
        <w:t>(и к чему она может привести, а затем – к поиску лучшей формы для её выражения. Хороший </w:t>
      </w:r>
      <w:r w:rsidRPr="008F5674">
        <w:rPr>
          <w:rFonts w:ascii="Times New Roman" w:hAnsi="Times New Roman" w:cs="Times New Roman"/>
          <w:bCs/>
          <w:sz w:val="28"/>
          <w:szCs w:val="28"/>
        </w:rPr>
        <w:t>родитель</w:t>
      </w:r>
      <w:r w:rsidRPr="008F5674">
        <w:rPr>
          <w:rFonts w:ascii="Times New Roman" w:hAnsi="Times New Roman" w:cs="Times New Roman"/>
          <w:sz w:val="28"/>
          <w:szCs w:val="28"/>
        </w:rPr>
        <w:t> также должен помогать выходить за рамки негативных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эмоций</w:t>
      </w:r>
      <w:r w:rsidRPr="008F5674">
        <w:rPr>
          <w:rFonts w:ascii="Times New Roman" w:hAnsi="Times New Roman" w:cs="Times New Roman"/>
          <w:sz w:val="28"/>
          <w:szCs w:val="28"/>
        </w:rPr>
        <w:t> и переключаться на что-то хорошее. В конце концов, большинство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эмоций</w:t>
      </w:r>
      <w:r w:rsidRPr="008F5674">
        <w:rPr>
          <w:rFonts w:ascii="Times New Roman" w:hAnsi="Times New Roman" w:cs="Times New Roman"/>
          <w:sz w:val="28"/>
          <w:szCs w:val="28"/>
        </w:rPr>
        <w:t> сигнализирует именно о потребностях человека, будь то нужда во времени, заботе или одиночестве. Так что задача взрослого – помочь эту потребность реализовать или не допустить её появления в следующий раз.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Чтобы помочь ребёнку быстро понимать настроение и желание другого человека, используйте художественные произведения – книги и фильмы, в которых можно выявить положительных персонажей и злодеев, оценить их поведение и сопереживать им. Кроме того, некоторые произведения настраивают ребёнка на определённый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эмоциональный</w:t>
      </w:r>
      <w:r w:rsidRPr="008F5674">
        <w:rPr>
          <w:rFonts w:ascii="Times New Roman" w:hAnsi="Times New Roman" w:cs="Times New Roman"/>
          <w:sz w:val="28"/>
          <w:szCs w:val="28"/>
        </w:rPr>
        <w:t xml:space="preserve"> лад своим сюжетом и общей атмосферой. Не забывайте также про живопись и музыку. Они не </w:t>
      </w:r>
      <w:r w:rsidRPr="008F5674">
        <w:rPr>
          <w:rFonts w:ascii="Times New Roman" w:hAnsi="Times New Roman" w:cs="Times New Roman"/>
          <w:sz w:val="28"/>
          <w:szCs w:val="28"/>
        </w:rPr>
        <w:lastRenderedPageBreak/>
        <w:t>только вызывают разные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8F5674">
        <w:rPr>
          <w:rFonts w:ascii="Times New Roman" w:hAnsi="Times New Roman" w:cs="Times New Roman"/>
          <w:sz w:val="28"/>
          <w:szCs w:val="28"/>
        </w:rPr>
        <w:t>, но и тренируют чувство прекрасного, формируют эстетический вкус.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F5674">
        <w:rPr>
          <w:rFonts w:ascii="Times New Roman" w:hAnsi="Times New Roman" w:cs="Times New Roman"/>
          <w:color w:val="00B050"/>
          <w:sz w:val="28"/>
          <w:szCs w:val="28"/>
          <w:u w:val="single"/>
        </w:rPr>
        <w:t>Уважаемые </w:t>
      </w:r>
      <w:r w:rsidRPr="008F5674">
        <w:rPr>
          <w:rFonts w:ascii="Times New Roman" w:hAnsi="Times New Roman" w:cs="Times New Roman"/>
          <w:bCs/>
          <w:color w:val="00B050"/>
          <w:sz w:val="28"/>
          <w:szCs w:val="28"/>
          <w:u w:val="single"/>
        </w:rPr>
        <w:t>родители</w:t>
      </w:r>
      <w:r w:rsidRPr="008F5674">
        <w:rPr>
          <w:rFonts w:ascii="Times New Roman" w:hAnsi="Times New Roman" w:cs="Times New Roman"/>
          <w:color w:val="00B050"/>
          <w:sz w:val="28"/>
          <w:szCs w:val="28"/>
          <w:u w:val="single"/>
        </w:rPr>
        <w:t>, мы так предлагаем вам познакомиться с некоторыми видами игр, в которые вы можете поиграть с ребенком и дома</w:t>
      </w:r>
      <w:bookmarkEnd w:id="0"/>
      <w:r w:rsidRPr="008F5674">
        <w:rPr>
          <w:rFonts w:ascii="Times New Roman" w:hAnsi="Times New Roman" w:cs="Times New Roman"/>
          <w:sz w:val="28"/>
          <w:szCs w:val="28"/>
        </w:rPr>
        <w:t>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Игра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«Продолжи фразу»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8F5674">
        <w:rPr>
          <w:rFonts w:ascii="Times New Roman" w:hAnsi="Times New Roman" w:cs="Times New Roman"/>
          <w:sz w:val="28"/>
          <w:szCs w:val="28"/>
        </w:rPr>
        <w:t>: </w:t>
      </w:r>
      <w:r w:rsidRPr="008F5674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8F5674">
        <w:rPr>
          <w:rFonts w:ascii="Times New Roman" w:hAnsi="Times New Roman" w:cs="Times New Roman"/>
          <w:sz w:val="28"/>
          <w:szCs w:val="28"/>
        </w:rPr>
        <w:t> умения выражать собственные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эмоции</w:t>
      </w:r>
      <w:r w:rsidRPr="008F5674">
        <w:rPr>
          <w:rFonts w:ascii="Times New Roman" w:hAnsi="Times New Roman" w:cs="Times New Roman"/>
          <w:sz w:val="28"/>
          <w:szCs w:val="28"/>
        </w:rPr>
        <w:t>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bCs/>
          <w:sz w:val="28"/>
          <w:szCs w:val="28"/>
        </w:rPr>
        <w:t>Родители</w:t>
      </w:r>
      <w:r w:rsidRPr="008F5674">
        <w:rPr>
          <w:rFonts w:ascii="Times New Roman" w:hAnsi="Times New Roman" w:cs="Times New Roman"/>
          <w:sz w:val="28"/>
          <w:szCs w:val="28"/>
        </w:rPr>
        <w:t> передают по кругу мяч, при этом продолжают фразу, рассказывая, </w:t>
      </w:r>
      <w:r w:rsidRPr="008F5674">
        <w:rPr>
          <w:rFonts w:ascii="Times New Roman" w:hAnsi="Times New Roman" w:cs="Times New Roman"/>
          <w:sz w:val="28"/>
          <w:szCs w:val="28"/>
          <w:u w:val="single"/>
        </w:rPr>
        <w:t>когда и в какой ситуации они бывает такими</w:t>
      </w:r>
      <w:r w:rsidRPr="008F5674">
        <w:rPr>
          <w:rFonts w:ascii="Times New Roman" w:hAnsi="Times New Roman" w:cs="Times New Roman"/>
          <w:sz w:val="28"/>
          <w:szCs w:val="28"/>
        </w:rPr>
        <w:t>: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«Я радуюсь, когда…»</w:t>
      </w:r>
      <w:r w:rsidRPr="008F5674">
        <w:rPr>
          <w:rFonts w:ascii="Times New Roman" w:hAnsi="Times New Roman" w:cs="Times New Roman"/>
          <w:sz w:val="28"/>
          <w:szCs w:val="28"/>
        </w:rPr>
        <w:t>,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«Я злюсь, когда …»</w:t>
      </w:r>
      <w:r w:rsidRPr="008F5674">
        <w:rPr>
          <w:rFonts w:ascii="Times New Roman" w:hAnsi="Times New Roman" w:cs="Times New Roman"/>
          <w:sz w:val="28"/>
          <w:szCs w:val="28"/>
        </w:rPr>
        <w:t>,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«Я огорчаюсь, когда …»</w:t>
      </w:r>
      <w:r w:rsidRPr="008F5674">
        <w:rPr>
          <w:rFonts w:ascii="Times New Roman" w:hAnsi="Times New Roman" w:cs="Times New Roman"/>
          <w:sz w:val="28"/>
          <w:szCs w:val="28"/>
        </w:rPr>
        <w:t>,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«Я обижаюсь, когда…»</w:t>
      </w:r>
      <w:r w:rsidRPr="008F5674">
        <w:rPr>
          <w:rFonts w:ascii="Times New Roman" w:hAnsi="Times New Roman" w:cs="Times New Roman"/>
          <w:sz w:val="28"/>
          <w:szCs w:val="28"/>
        </w:rPr>
        <w:t>,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«Я грущу, когда …»</w:t>
      </w:r>
      <w:r w:rsidRPr="008F5674">
        <w:rPr>
          <w:rFonts w:ascii="Times New Roman" w:hAnsi="Times New Roman" w:cs="Times New Roman"/>
          <w:sz w:val="28"/>
          <w:szCs w:val="28"/>
        </w:rPr>
        <w:t> и т. д.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Игра – упражнение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«Что я чувствую сегодня»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Суть игры заключается в том, чтобы каждый взрослый сам выбирал </w:t>
      </w:r>
      <w:r w:rsidRPr="008F5674">
        <w:rPr>
          <w:rFonts w:ascii="Times New Roman" w:hAnsi="Times New Roman" w:cs="Times New Roman"/>
          <w:bCs/>
          <w:sz w:val="28"/>
          <w:szCs w:val="28"/>
        </w:rPr>
        <w:t>эмоцию сегодняшнего дня</w:t>
      </w:r>
      <w:r w:rsidRPr="008F5674">
        <w:rPr>
          <w:rFonts w:ascii="Times New Roman" w:hAnsi="Times New Roman" w:cs="Times New Roman"/>
          <w:sz w:val="28"/>
          <w:szCs w:val="28"/>
        </w:rPr>
        <w:t>. «Сегодня я чувствовал радость (грусть, любопытство, злость, когда.». Эта игра учит осознанности и принятию собственных чувств.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Игра </w:t>
      </w:r>
      <w:r w:rsidRPr="008F5674">
        <w:rPr>
          <w:rFonts w:ascii="Times New Roman" w:hAnsi="Times New Roman" w:cs="Times New Roman"/>
          <w:i/>
          <w:iCs/>
          <w:sz w:val="28"/>
          <w:szCs w:val="28"/>
        </w:rPr>
        <w:t>«Комплименты»</w:t>
      </w:r>
    </w:p>
    <w:p w:rsidR="008F5674" w:rsidRPr="008F5674" w:rsidRDefault="008F5674" w:rsidP="008F5674">
      <w:pPr>
        <w:jc w:val="both"/>
        <w:rPr>
          <w:rFonts w:ascii="Times New Roman" w:hAnsi="Times New Roman" w:cs="Times New Roman"/>
          <w:sz w:val="28"/>
          <w:szCs w:val="28"/>
        </w:rPr>
      </w:pPr>
      <w:r w:rsidRPr="008F5674">
        <w:rPr>
          <w:rFonts w:ascii="Times New Roman" w:hAnsi="Times New Roman" w:cs="Times New Roman"/>
          <w:sz w:val="28"/>
          <w:szCs w:val="28"/>
        </w:rPr>
        <w:t>Суть игры заключается в том, чтобы говорить комплимент соседу справа. Тот кому адресован комплимент благодарит и проделывает то же самое.</w:t>
      </w:r>
    </w:p>
    <w:p w:rsidR="007169F6" w:rsidRPr="008F5674" w:rsidRDefault="007169F6">
      <w:pPr>
        <w:rPr>
          <w:rFonts w:ascii="Times New Roman" w:hAnsi="Times New Roman" w:cs="Times New Roman"/>
          <w:sz w:val="28"/>
          <w:szCs w:val="28"/>
        </w:rPr>
      </w:pPr>
    </w:p>
    <w:sectPr w:rsidR="007169F6" w:rsidRPr="008F56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A1"/>
    <w:rsid w:val="004C3FA1"/>
    <w:rsid w:val="007169F6"/>
    <w:rsid w:val="008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E634B"/>
  <w15:chartTrackingRefBased/>
  <w15:docId w15:val="{FB09876F-5731-4A92-8054-B830BE28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6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socializac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2024-03-25T18:25:00Z</dcterms:created>
  <dcterms:modified xsi:type="dcterms:W3CDTF">2024-03-25T18:29:00Z</dcterms:modified>
</cp:coreProperties>
</file>